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C2F2B" w:rsidRDefault="00D41960" w:rsidP="00D41960">
      <w:pPr>
        <w:jc w:val="center"/>
        <w:rPr>
          <w:b/>
        </w:rPr>
      </w:pPr>
      <w:r w:rsidRPr="00AC2F2B">
        <w:rPr>
          <w:b/>
        </w:rPr>
        <w:t>ИНФОРМАЦИОННЫЙ ОБЗОР ПРЕССЫ</w:t>
      </w:r>
    </w:p>
    <w:p w:rsidR="00D41960" w:rsidRPr="00AC2F2B" w:rsidRDefault="00D41960" w:rsidP="00757581">
      <w:pPr>
        <w:rPr>
          <w:b/>
        </w:rPr>
      </w:pPr>
    </w:p>
    <w:p w:rsidR="00AB029E" w:rsidRPr="00AC2F2B" w:rsidRDefault="00975A20" w:rsidP="00C7762C">
      <w:pPr>
        <w:pBdr>
          <w:bottom w:val="single" w:sz="6" w:space="0" w:color="auto"/>
        </w:pBdr>
        <w:jc w:val="center"/>
        <w:rPr>
          <w:b/>
        </w:rPr>
      </w:pPr>
      <w:r w:rsidRPr="00AC2F2B">
        <w:rPr>
          <w:b/>
        </w:rPr>
        <w:t>1</w:t>
      </w:r>
      <w:r w:rsidR="00B15384" w:rsidRPr="00AC2F2B">
        <w:rPr>
          <w:b/>
        </w:rPr>
        <w:t>3</w:t>
      </w:r>
      <w:r w:rsidR="00EF221A" w:rsidRPr="00AC2F2B">
        <w:rPr>
          <w:b/>
        </w:rPr>
        <w:t>.</w:t>
      </w:r>
      <w:r w:rsidR="00181AB5" w:rsidRPr="00AC2F2B">
        <w:rPr>
          <w:b/>
        </w:rPr>
        <w:t>04</w:t>
      </w:r>
      <w:r w:rsidR="00507DE6" w:rsidRPr="00AC2F2B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FA5004" w:rsidRPr="00FA5004" w:rsidRDefault="00FA5004" w:rsidP="00FA5004">
      <w:pPr>
        <w:jc w:val="both"/>
        <w:rPr>
          <w:color w:val="000000"/>
          <w:lang w:val="en-US"/>
        </w:rPr>
      </w:pPr>
    </w:p>
    <w:p w:rsidR="00FA5004" w:rsidRPr="00FA5004" w:rsidRDefault="00FA5004" w:rsidP="00FA5004">
      <w:pPr>
        <w:jc w:val="both"/>
        <w:rPr>
          <w:b/>
          <w:color w:val="000000"/>
        </w:rPr>
      </w:pPr>
      <w:r w:rsidRPr="00FA5004">
        <w:rPr>
          <w:b/>
          <w:color w:val="000000"/>
        </w:rPr>
        <w:t xml:space="preserve">Летайте самолетами РЖД </w:t>
      </w:r>
    </w:p>
    <w:p w:rsidR="00975A20" w:rsidRDefault="00FA5004" w:rsidP="00FA5004">
      <w:pPr>
        <w:jc w:val="both"/>
        <w:rPr>
          <w:color w:val="000000"/>
        </w:rPr>
      </w:pPr>
      <w:r>
        <w:rPr>
          <w:color w:val="000000"/>
        </w:rPr>
        <w:t>Как не стать «зайцем»</w:t>
      </w:r>
      <w:r w:rsidRPr="00FA5004">
        <w:rPr>
          <w:color w:val="000000"/>
        </w:rPr>
        <w:t xml:space="preserve"> в электричке? Сколько в цене рыбы составляют расходы на дорогу? Когда в поездах заработает </w:t>
      </w:r>
      <w:proofErr w:type="gramStart"/>
      <w:r w:rsidRPr="00FA5004">
        <w:rPr>
          <w:color w:val="000000"/>
        </w:rPr>
        <w:t>нормальный</w:t>
      </w:r>
      <w:proofErr w:type="gramEnd"/>
      <w:r w:rsidRPr="00FA5004">
        <w:rPr>
          <w:color w:val="000000"/>
        </w:rPr>
        <w:t xml:space="preserve"> </w:t>
      </w:r>
      <w:proofErr w:type="spellStart"/>
      <w:r w:rsidRPr="00FA5004">
        <w:rPr>
          <w:color w:val="000000"/>
        </w:rPr>
        <w:t>Wi-fi</w:t>
      </w:r>
      <w:proofErr w:type="spellEnd"/>
      <w:r w:rsidRPr="00FA5004">
        <w:rPr>
          <w:color w:val="000000"/>
        </w:rPr>
        <w:t xml:space="preserve">, будут ли крупные вокзалы переселять за черту города? </w:t>
      </w:r>
      <w:proofErr w:type="gramStart"/>
      <w:r w:rsidRPr="00FA5004">
        <w:rPr>
          <w:color w:val="000000"/>
        </w:rPr>
        <w:t>Об этом и многом другом, что беспокоит пассажиров и перевозчиков, расска</w:t>
      </w:r>
      <w:r>
        <w:rPr>
          <w:color w:val="000000"/>
        </w:rPr>
        <w:t>зал на «Деловой завтраке» в «Российской газете» президент ОАО «РЖД»</w:t>
      </w:r>
      <w:r w:rsidRPr="00FA5004">
        <w:rPr>
          <w:color w:val="000000"/>
        </w:rPr>
        <w:t xml:space="preserve"> Олег Белозеров.</w:t>
      </w:r>
      <w:proofErr w:type="gramEnd"/>
    </w:p>
    <w:p w:rsidR="00FA5004" w:rsidRDefault="00FA5004" w:rsidP="00FA5004">
      <w:pPr>
        <w:jc w:val="both"/>
        <w:rPr>
          <w:color w:val="000000"/>
        </w:rPr>
      </w:pPr>
      <w:hyperlink r:id="rId6" w:history="1">
        <w:r w:rsidRPr="00F07A49">
          <w:rPr>
            <w:rStyle w:val="a3"/>
          </w:rPr>
          <w:t>http://rg.ru/2016/04/12/oleg-belozerov-vokzaly-v-centre-goroda-nashe-konkurentnoe-preimush</w:t>
        </w:r>
        <w:r w:rsidRPr="00F07A49">
          <w:rPr>
            <w:rStyle w:val="a3"/>
          </w:rPr>
          <w:t>c</w:t>
        </w:r>
        <w:r w:rsidRPr="00F07A49">
          <w:rPr>
            <w:rStyle w:val="a3"/>
          </w:rPr>
          <w:t>hestvo.html</w:t>
        </w:r>
      </w:hyperlink>
    </w:p>
    <w:p w:rsidR="00FA5004" w:rsidRDefault="00FA5004" w:rsidP="00FA5004">
      <w:pPr>
        <w:jc w:val="both"/>
        <w:rPr>
          <w:color w:val="000000"/>
        </w:rPr>
      </w:pPr>
    </w:p>
    <w:p w:rsidR="00394543" w:rsidRPr="00394543" w:rsidRDefault="00394543" w:rsidP="00394543">
      <w:pPr>
        <w:jc w:val="both"/>
        <w:rPr>
          <w:color w:val="000000"/>
        </w:rPr>
      </w:pPr>
    </w:p>
    <w:p w:rsidR="00394543" w:rsidRPr="00624111" w:rsidRDefault="00394543" w:rsidP="00394543">
      <w:pPr>
        <w:jc w:val="both"/>
        <w:rPr>
          <w:b/>
          <w:color w:val="000000"/>
        </w:rPr>
      </w:pPr>
      <w:r w:rsidRPr="00624111">
        <w:rPr>
          <w:b/>
          <w:color w:val="000000"/>
        </w:rPr>
        <w:t xml:space="preserve">Аркадий </w:t>
      </w:r>
      <w:proofErr w:type="spellStart"/>
      <w:r w:rsidRPr="00624111">
        <w:rPr>
          <w:b/>
          <w:color w:val="000000"/>
        </w:rPr>
        <w:t>Дворкович</w:t>
      </w:r>
      <w:proofErr w:type="spellEnd"/>
      <w:r w:rsidRPr="00624111">
        <w:rPr>
          <w:b/>
          <w:color w:val="000000"/>
        </w:rPr>
        <w:t>: «РЖД могут выступить с корректировкой нормы выплаты дивидендов в 50% прибыли»</w:t>
      </w:r>
    </w:p>
    <w:p w:rsidR="00394543" w:rsidRPr="00FA5004" w:rsidRDefault="00394543" w:rsidP="00394543">
      <w:pPr>
        <w:jc w:val="both"/>
        <w:rPr>
          <w:color w:val="000000"/>
        </w:rPr>
      </w:pPr>
      <w:r>
        <w:rPr>
          <w:color w:val="000000"/>
        </w:rPr>
        <w:t>ОАО «Российские железные дороги»</w:t>
      </w:r>
      <w:r w:rsidRPr="00FA5004">
        <w:rPr>
          <w:color w:val="000000"/>
        </w:rPr>
        <w:t xml:space="preserve"> может </w:t>
      </w:r>
      <w:proofErr w:type="gramStart"/>
      <w:r w:rsidRPr="00FA5004">
        <w:rPr>
          <w:color w:val="000000"/>
        </w:rPr>
        <w:t>выступить с инициативой скорректировать</w:t>
      </w:r>
      <w:proofErr w:type="gramEnd"/>
      <w:r w:rsidRPr="00FA5004">
        <w:rPr>
          <w:color w:val="000000"/>
        </w:rPr>
        <w:t xml:space="preserve"> норму выплаты дивидендов госкомпании в размере не менее 50% чистой прибыли, заявил журналистам вице-премьер РФ Аркадий </w:t>
      </w:r>
      <w:proofErr w:type="spellStart"/>
      <w:r w:rsidRPr="00FA5004">
        <w:rPr>
          <w:color w:val="000000"/>
        </w:rPr>
        <w:t>Дворкович</w:t>
      </w:r>
      <w:proofErr w:type="spellEnd"/>
      <w:r w:rsidRPr="00FA5004">
        <w:rPr>
          <w:color w:val="000000"/>
        </w:rPr>
        <w:t>.</w:t>
      </w:r>
    </w:p>
    <w:p w:rsidR="00394543" w:rsidRDefault="00394543" w:rsidP="00394543">
      <w:pPr>
        <w:jc w:val="both"/>
        <w:rPr>
          <w:color w:val="000000"/>
        </w:rPr>
      </w:pPr>
      <w:hyperlink r:id="rId7" w:history="1">
        <w:r w:rsidRPr="00F07A49">
          <w:rPr>
            <w:rStyle w:val="a3"/>
          </w:rPr>
          <w:t>http://tass.ru/ekonomika/3196457</w:t>
        </w:r>
      </w:hyperlink>
    </w:p>
    <w:p w:rsidR="00394543" w:rsidRDefault="00394543" w:rsidP="00394543">
      <w:pPr>
        <w:jc w:val="both"/>
        <w:rPr>
          <w:b/>
          <w:color w:val="000000"/>
        </w:rPr>
      </w:pPr>
    </w:p>
    <w:p w:rsidR="00394543" w:rsidRDefault="00394543" w:rsidP="00394543">
      <w:pPr>
        <w:jc w:val="both"/>
        <w:rPr>
          <w:b/>
          <w:color w:val="000000"/>
        </w:rPr>
      </w:pPr>
    </w:p>
    <w:p w:rsidR="00394543" w:rsidRPr="00394543" w:rsidRDefault="00394543" w:rsidP="00394543">
      <w:pPr>
        <w:jc w:val="both"/>
        <w:rPr>
          <w:b/>
          <w:color w:val="000000"/>
        </w:rPr>
      </w:pPr>
      <w:r>
        <w:rPr>
          <w:b/>
          <w:color w:val="000000"/>
        </w:rPr>
        <w:t>Максим Соколов: «</w:t>
      </w:r>
      <w:r w:rsidRPr="00394543">
        <w:rPr>
          <w:b/>
          <w:color w:val="000000"/>
        </w:rPr>
        <w:t>ВСМ Москва-Казань – крупнейший инфраструктурный проект России</w:t>
      </w:r>
      <w:r>
        <w:rPr>
          <w:b/>
          <w:color w:val="000000"/>
        </w:rPr>
        <w:t>»</w:t>
      </w:r>
    </w:p>
    <w:p w:rsidR="00394543" w:rsidRDefault="00394543" w:rsidP="00394543">
      <w:pPr>
        <w:jc w:val="both"/>
        <w:rPr>
          <w:color w:val="000000"/>
        </w:rPr>
      </w:pPr>
      <w:r w:rsidRPr="00394543">
        <w:rPr>
          <w:color w:val="000000"/>
        </w:rPr>
        <w:t>Высокоскоростная магистраль Москва — Казань в настоящее время является крупнейшим инфраструктурным проектом России, заявил сегодня, 12 апреля, министр транспорта РФ Максим Соколов на расширенном заседании коллегии Минтранса, сообщили в министерстве.</w:t>
      </w:r>
    </w:p>
    <w:p w:rsidR="00394543" w:rsidRDefault="00394543" w:rsidP="00394543">
      <w:pPr>
        <w:jc w:val="both"/>
        <w:rPr>
          <w:color w:val="000000"/>
        </w:rPr>
      </w:pPr>
      <w:hyperlink r:id="rId8" w:history="1">
        <w:r w:rsidRPr="00F07A49">
          <w:rPr>
            <w:rStyle w:val="a3"/>
          </w:rPr>
          <w:t>http://regnum.ru/news/economy/2116876.html</w:t>
        </w:r>
      </w:hyperlink>
    </w:p>
    <w:p w:rsidR="00394543" w:rsidRDefault="00394543" w:rsidP="00394543">
      <w:pPr>
        <w:jc w:val="both"/>
        <w:rPr>
          <w:color w:val="000000"/>
        </w:rPr>
      </w:pPr>
    </w:p>
    <w:p w:rsidR="00394543" w:rsidRPr="00FA5004" w:rsidRDefault="00394543" w:rsidP="00394543">
      <w:pPr>
        <w:jc w:val="both"/>
        <w:rPr>
          <w:color w:val="000000"/>
        </w:rPr>
      </w:pPr>
    </w:p>
    <w:p w:rsidR="00394543" w:rsidRPr="00624111" w:rsidRDefault="00394543" w:rsidP="00394543">
      <w:pPr>
        <w:jc w:val="both"/>
        <w:rPr>
          <w:b/>
          <w:color w:val="000000"/>
        </w:rPr>
      </w:pPr>
      <w:r w:rsidRPr="00624111">
        <w:rPr>
          <w:b/>
          <w:color w:val="000000"/>
        </w:rPr>
        <w:t>Минтранс считает целесообразным создание ж/д инфраструктуры на Таманском полуострове по концессии</w:t>
      </w:r>
    </w:p>
    <w:p w:rsidR="00394543" w:rsidRPr="00394543" w:rsidRDefault="00394543" w:rsidP="00394543">
      <w:pPr>
        <w:jc w:val="both"/>
        <w:rPr>
          <w:color w:val="000000"/>
        </w:rPr>
      </w:pPr>
      <w:r w:rsidRPr="00624111">
        <w:rPr>
          <w:color w:val="000000"/>
        </w:rPr>
        <w:t>Министерство транспорта РФ считает целесообразным создание железнодорожной инфраструктуры на Таманском полуострове в рамках концессии, заявил глава Минтранса Максим Соколов на итоговом расширенном заседании коллегии министерства, сообщает ТАСС.</w:t>
      </w:r>
    </w:p>
    <w:p w:rsidR="00394543" w:rsidRPr="00394543" w:rsidRDefault="00394543" w:rsidP="00394543">
      <w:pPr>
        <w:jc w:val="both"/>
        <w:rPr>
          <w:color w:val="000000"/>
        </w:rPr>
      </w:pPr>
      <w:hyperlink r:id="rId9" w:history="1">
        <w:r w:rsidRPr="00F07A49">
          <w:rPr>
            <w:rStyle w:val="a3"/>
            <w:lang w:val="en-US"/>
          </w:rPr>
          <w:t>http</w:t>
        </w:r>
        <w:r w:rsidRPr="00394543">
          <w:rPr>
            <w:rStyle w:val="a3"/>
          </w:rPr>
          <w:t>://</w:t>
        </w:r>
        <w:r w:rsidRPr="00F07A49">
          <w:rPr>
            <w:rStyle w:val="a3"/>
            <w:lang w:val="en-US"/>
          </w:rPr>
          <w:t>www</w:t>
        </w:r>
        <w:r w:rsidRPr="00394543">
          <w:rPr>
            <w:rStyle w:val="a3"/>
          </w:rPr>
          <w:t>.</w:t>
        </w:r>
        <w:proofErr w:type="spellStart"/>
        <w:r w:rsidRPr="00F07A49">
          <w:rPr>
            <w:rStyle w:val="a3"/>
            <w:lang w:val="en-US"/>
          </w:rPr>
          <w:t>rzd</w:t>
        </w:r>
        <w:proofErr w:type="spellEnd"/>
        <w:r w:rsidRPr="00394543">
          <w:rPr>
            <w:rStyle w:val="a3"/>
          </w:rPr>
          <w:t>-</w:t>
        </w:r>
        <w:r w:rsidRPr="00F07A49">
          <w:rPr>
            <w:rStyle w:val="a3"/>
            <w:lang w:val="en-US"/>
          </w:rPr>
          <w:t>partner</w:t>
        </w:r>
        <w:r w:rsidRPr="00394543">
          <w:rPr>
            <w:rStyle w:val="a3"/>
          </w:rPr>
          <w:t>.</w:t>
        </w:r>
        <w:proofErr w:type="spellStart"/>
        <w:r w:rsidRPr="00F07A49">
          <w:rPr>
            <w:rStyle w:val="a3"/>
            <w:lang w:val="en-US"/>
          </w:rPr>
          <w:t>ru</w:t>
        </w:r>
        <w:proofErr w:type="spellEnd"/>
        <w:r w:rsidRPr="00394543">
          <w:rPr>
            <w:rStyle w:val="a3"/>
          </w:rPr>
          <w:t>/</w:t>
        </w:r>
        <w:r w:rsidRPr="00F07A49">
          <w:rPr>
            <w:rStyle w:val="a3"/>
            <w:lang w:val="en-US"/>
          </w:rPr>
          <w:t>news</w:t>
        </w:r>
        <w:r w:rsidRPr="00394543">
          <w:rPr>
            <w:rStyle w:val="a3"/>
          </w:rPr>
          <w:t>/</w:t>
        </w:r>
        <w:proofErr w:type="spellStart"/>
        <w:r w:rsidRPr="00F07A49">
          <w:rPr>
            <w:rStyle w:val="a3"/>
            <w:lang w:val="en-US"/>
          </w:rPr>
          <w:t>transportnaia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infrastruktura</w:t>
        </w:r>
        <w:proofErr w:type="spellEnd"/>
        <w:r w:rsidRPr="00394543">
          <w:rPr>
            <w:rStyle w:val="a3"/>
          </w:rPr>
          <w:t>/</w:t>
        </w:r>
        <w:proofErr w:type="spellStart"/>
        <w:r w:rsidRPr="00F07A49">
          <w:rPr>
            <w:rStyle w:val="a3"/>
            <w:lang w:val="en-US"/>
          </w:rPr>
          <w:t>mintrans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schitaet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tselesoobraznym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sozdanie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zh</w:t>
        </w:r>
        <w:proofErr w:type="spellEnd"/>
        <w:r w:rsidRPr="00394543">
          <w:rPr>
            <w:rStyle w:val="a3"/>
          </w:rPr>
          <w:t>-</w:t>
        </w:r>
        <w:r w:rsidRPr="00F07A49">
          <w:rPr>
            <w:rStyle w:val="a3"/>
            <w:lang w:val="en-US"/>
          </w:rPr>
          <w:t>d</w:t>
        </w:r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infrastruktury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na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tamanskom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poluostrove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po</w:t>
        </w:r>
        <w:proofErr w:type="spellEnd"/>
        <w:r w:rsidRPr="00394543">
          <w:rPr>
            <w:rStyle w:val="a3"/>
          </w:rPr>
          <w:t>-</w:t>
        </w:r>
        <w:proofErr w:type="spellStart"/>
        <w:r w:rsidRPr="00F07A49">
          <w:rPr>
            <w:rStyle w:val="a3"/>
            <w:lang w:val="en-US"/>
          </w:rPr>
          <w:t>kontsessi</w:t>
        </w:r>
        <w:proofErr w:type="spellEnd"/>
        <w:r w:rsidRPr="00394543">
          <w:rPr>
            <w:rStyle w:val="a3"/>
          </w:rPr>
          <w:t>/</w:t>
        </w:r>
      </w:hyperlink>
    </w:p>
    <w:p w:rsidR="00394543" w:rsidRDefault="00394543" w:rsidP="00FA5004">
      <w:pPr>
        <w:jc w:val="both"/>
        <w:rPr>
          <w:b/>
          <w:color w:val="000000"/>
        </w:rPr>
      </w:pPr>
    </w:p>
    <w:p w:rsidR="00394543" w:rsidRDefault="00394543" w:rsidP="00FA5004">
      <w:pPr>
        <w:jc w:val="both"/>
        <w:rPr>
          <w:b/>
          <w:color w:val="000000"/>
        </w:rPr>
      </w:pPr>
    </w:p>
    <w:p w:rsidR="00394543" w:rsidRPr="00FA5004" w:rsidRDefault="00394543" w:rsidP="00394543">
      <w:pPr>
        <w:jc w:val="both"/>
        <w:rPr>
          <w:b/>
          <w:color w:val="000000"/>
        </w:rPr>
      </w:pPr>
      <w:r w:rsidRPr="00FA5004">
        <w:rPr>
          <w:b/>
          <w:color w:val="000000"/>
        </w:rPr>
        <w:t xml:space="preserve">РЖД увеличили чистую прибыль по РСБУ за 1-й квартал в 3,2 раза - до 7,9 </w:t>
      </w:r>
      <w:proofErr w:type="gramStart"/>
      <w:r w:rsidRPr="00FA5004">
        <w:rPr>
          <w:b/>
          <w:color w:val="000000"/>
        </w:rPr>
        <w:t>млрд</w:t>
      </w:r>
      <w:proofErr w:type="gramEnd"/>
      <w:r w:rsidRPr="00FA5004">
        <w:rPr>
          <w:b/>
          <w:color w:val="000000"/>
        </w:rPr>
        <w:t xml:space="preserve"> рублей</w:t>
      </w:r>
    </w:p>
    <w:p w:rsidR="00394543" w:rsidRPr="00FA5004" w:rsidRDefault="00394543" w:rsidP="00394543">
      <w:pPr>
        <w:jc w:val="both"/>
        <w:rPr>
          <w:color w:val="000000"/>
        </w:rPr>
      </w:pPr>
      <w:r w:rsidRPr="00FA5004">
        <w:rPr>
          <w:color w:val="000000"/>
        </w:rPr>
        <w:t>Чистая прибыль О</w:t>
      </w:r>
      <w:r>
        <w:rPr>
          <w:color w:val="000000"/>
        </w:rPr>
        <w:t xml:space="preserve">АО «Российские железные дороги» </w:t>
      </w:r>
      <w:r w:rsidRPr="00FA5004">
        <w:rPr>
          <w:color w:val="000000"/>
        </w:rPr>
        <w:t>по российским станда</w:t>
      </w:r>
      <w:r>
        <w:rPr>
          <w:color w:val="000000"/>
        </w:rPr>
        <w:t>ртам бухгалтерского учета</w:t>
      </w:r>
      <w:r w:rsidRPr="00FA5004">
        <w:rPr>
          <w:color w:val="000000"/>
        </w:rPr>
        <w:t xml:space="preserve"> за первый квартал 2016 года выросла в 3,2 раза - до 7,9 </w:t>
      </w:r>
      <w:proofErr w:type="gramStart"/>
      <w:r w:rsidRPr="00FA5004">
        <w:rPr>
          <w:color w:val="000000"/>
        </w:rPr>
        <w:t>млрд</w:t>
      </w:r>
      <w:proofErr w:type="gramEnd"/>
      <w:r w:rsidRPr="00FA5004">
        <w:rPr>
          <w:color w:val="000000"/>
        </w:rPr>
        <w:t xml:space="preserve"> рублей. Об этом сообщил президент РЖД Олег Белозеров, выступа</w:t>
      </w:r>
      <w:r w:rsidRPr="00FA5004">
        <w:rPr>
          <w:rFonts w:hint="eastAsia"/>
          <w:color w:val="000000"/>
        </w:rPr>
        <w:t>я</w:t>
      </w:r>
      <w:r w:rsidRPr="00FA5004">
        <w:rPr>
          <w:color w:val="000000"/>
        </w:rPr>
        <w:t xml:space="preserve"> на итоговом расширенном заседании коллегии Минтранса.</w:t>
      </w:r>
    </w:p>
    <w:p w:rsidR="00394543" w:rsidRDefault="00394543" w:rsidP="00394543">
      <w:pPr>
        <w:jc w:val="both"/>
        <w:rPr>
          <w:color w:val="000000"/>
        </w:rPr>
      </w:pPr>
      <w:hyperlink r:id="rId10" w:history="1">
        <w:r w:rsidRPr="00F07A49">
          <w:rPr>
            <w:rStyle w:val="a3"/>
          </w:rPr>
          <w:t>http://tass.ru/ekonomika/3197649</w:t>
        </w:r>
      </w:hyperlink>
    </w:p>
    <w:p w:rsidR="00394543" w:rsidRDefault="00394543" w:rsidP="00FA5004">
      <w:pPr>
        <w:jc w:val="both"/>
        <w:rPr>
          <w:b/>
          <w:color w:val="000000"/>
        </w:rPr>
      </w:pPr>
    </w:p>
    <w:p w:rsidR="00394543" w:rsidRDefault="00394543" w:rsidP="00FA5004">
      <w:pPr>
        <w:jc w:val="both"/>
        <w:rPr>
          <w:b/>
          <w:color w:val="000000"/>
        </w:rPr>
      </w:pPr>
    </w:p>
    <w:p w:rsidR="00AC2F2B" w:rsidRDefault="00AC2F2B" w:rsidP="00FA5004">
      <w:pPr>
        <w:jc w:val="both"/>
        <w:rPr>
          <w:b/>
          <w:color w:val="000000"/>
        </w:rPr>
      </w:pPr>
    </w:p>
    <w:p w:rsidR="00FA5004" w:rsidRPr="00FA5004" w:rsidRDefault="00FA5004" w:rsidP="00FA5004">
      <w:pPr>
        <w:jc w:val="both"/>
        <w:rPr>
          <w:b/>
          <w:color w:val="000000"/>
        </w:rPr>
      </w:pPr>
      <w:bookmarkStart w:id="0" w:name="_GoBack"/>
      <w:bookmarkEnd w:id="0"/>
      <w:r w:rsidRPr="00FA5004">
        <w:rPr>
          <w:b/>
          <w:color w:val="000000"/>
        </w:rPr>
        <w:t>Газпромбанк встал на путь</w:t>
      </w:r>
    </w:p>
    <w:p w:rsidR="00FA5004" w:rsidRDefault="00FA5004" w:rsidP="00FA5004">
      <w:pPr>
        <w:jc w:val="both"/>
        <w:rPr>
          <w:color w:val="000000"/>
        </w:rPr>
      </w:pPr>
      <w:r w:rsidRPr="00FA5004">
        <w:rPr>
          <w:color w:val="000000"/>
        </w:rPr>
        <w:t xml:space="preserve">Для урегулирования долга «Мечел» отдал 49% в примыкающей к БАМу железнодорожной ветке </w:t>
      </w:r>
      <w:proofErr w:type="spellStart"/>
      <w:r w:rsidRPr="00FA5004">
        <w:rPr>
          <w:color w:val="000000"/>
        </w:rPr>
        <w:t>Улак</w:t>
      </w:r>
      <w:proofErr w:type="spellEnd"/>
      <w:r w:rsidRPr="00FA5004">
        <w:rPr>
          <w:color w:val="000000"/>
        </w:rPr>
        <w:t xml:space="preserve"> – </w:t>
      </w:r>
      <w:proofErr w:type="spellStart"/>
      <w:r w:rsidRPr="00FA5004">
        <w:rPr>
          <w:color w:val="000000"/>
        </w:rPr>
        <w:t>Эльга</w:t>
      </w:r>
      <w:proofErr w:type="spellEnd"/>
      <w:r w:rsidRPr="00FA5004">
        <w:rPr>
          <w:color w:val="000000"/>
        </w:rPr>
        <w:t xml:space="preserve"> и её операторе «Мечел-Транс Восток»</w:t>
      </w:r>
      <w:r>
        <w:rPr>
          <w:color w:val="000000"/>
        </w:rPr>
        <w:t>.</w:t>
      </w:r>
    </w:p>
    <w:p w:rsidR="00FA5004" w:rsidRDefault="00FA5004" w:rsidP="00FA5004">
      <w:pPr>
        <w:jc w:val="both"/>
        <w:rPr>
          <w:color w:val="000000"/>
        </w:rPr>
      </w:pPr>
      <w:hyperlink r:id="rId11" w:history="1">
        <w:r w:rsidRPr="00F07A49">
          <w:rPr>
            <w:rStyle w:val="a3"/>
          </w:rPr>
          <w:t>http://www.gudok.ru/newspaper/?ID=1333836&amp;archive=2016.04.13</w:t>
        </w:r>
      </w:hyperlink>
    </w:p>
    <w:p w:rsidR="00FA5004" w:rsidRDefault="00FA5004" w:rsidP="00FA5004">
      <w:pPr>
        <w:jc w:val="both"/>
        <w:rPr>
          <w:color w:val="000000"/>
        </w:rPr>
      </w:pPr>
    </w:p>
    <w:p w:rsidR="00FA5004" w:rsidRDefault="00FA5004" w:rsidP="00FA5004">
      <w:pPr>
        <w:jc w:val="both"/>
        <w:rPr>
          <w:color w:val="000000"/>
        </w:rPr>
      </w:pPr>
    </w:p>
    <w:p w:rsidR="00FA5004" w:rsidRPr="00FA5004" w:rsidRDefault="00FA5004" w:rsidP="00FA5004">
      <w:pPr>
        <w:jc w:val="both"/>
        <w:rPr>
          <w:b/>
          <w:color w:val="000000"/>
        </w:rPr>
      </w:pPr>
      <w:r w:rsidRPr="00FA5004">
        <w:rPr>
          <w:b/>
          <w:color w:val="000000"/>
        </w:rPr>
        <w:t xml:space="preserve">Реконструкция </w:t>
      </w:r>
      <w:proofErr w:type="spellStart"/>
      <w:r w:rsidRPr="00FA5004">
        <w:rPr>
          <w:b/>
          <w:color w:val="000000"/>
        </w:rPr>
        <w:t>Хасанского</w:t>
      </w:r>
      <w:proofErr w:type="spellEnd"/>
      <w:r w:rsidRPr="00FA5004">
        <w:rPr>
          <w:b/>
          <w:color w:val="000000"/>
        </w:rPr>
        <w:t xml:space="preserve"> направления ДВЖД предполагает двукратное увеличение грузопотока</w:t>
      </w:r>
    </w:p>
    <w:p w:rsidR="00FA5004" w:rsidRDefault="00FA5004" w:rsidP="00FA5004">
      <w:pPr>
        <w:jc w:val="both"/>
        <w:rPr>
          <w:color w:val="000000"/>
        </w:rPr>
      </w:pPr>
      <w:r w:rsidRPr="00FA5004">
        <w:rPr>
          <w:color w:val="000000"/>
        </w:rPr>
        <w:t xml:space="preserve">Пропускная способность </w:t>
      </w:r>
      <w:proofErr w:type="spellStart"/>
      <w:r w:rsidRPr="00FA5004">
        <w:rPr>
          <w:color w:val="000000"/>
        </w:rPr>
        <w:t>Хасанского</w:t>
      </w:r>
      <w:proofErr w:type="spellEnd"/>
      <w:r w:rsidRPr="00FA5004">
        <w:rPr>
          <w:color w:val="000000"/>
        </w:rPr>
        <w:t xml:space="preserve"> направления Дальневосточной железной дороги в настоящее время полностью исчерпана. Ежегодно по железнодорожной ветке, соединяющей Транссиб с портами юга Приморья и </w:t>
      </w:r>
      <w:proofErr w:type="spellStart"/>
      <w:r w:rsidRPr="00FA5004">
        <w:rPr>
          <w:color w:val="000000"/>
        </w:rPr>
        <w:t>погранпереходами</w:t>
      </w:r>
      <w:proofErr w:type="spellEnd"/>
      <w:r w:rsidRPr="00FA5004">
        <w:rPr>
          <w:color w:val="000000"/>
        </w:rPr>
        <w:t xml:space="preserve"> в КНР и КНДР, перевозится до 5,7 </w:t>
      </w:r>
      <w:proofErr w:type="gramStart"/>
      <w:r w:rsidRPr="00FA5004">
        <w:rPr>
          <w:color w:val="000000"/>
        </w:rPr>
        <w:t>млн</w:t>
      </w:r>
      <w:proofErr w:type="gramEnd"/>
      <w:r w:rsidRPr="00FA5004">
        <w:rPr>
          <w:color w:val="000000"/>
        </w:rPr>
        <w:t xml:space="preserve"> тонн грузов, в 2015 году эта цифра составила 8 млн тонн. Между тем, проектная провозная способность ветки составляет 7 </w:t>
      </w:r>
      <w:proofErr w:type="gramStart"/>
      <w:r w:rsidRPr="00FA5004">
        <w:rPr>
          <w:color w:val="000000"/>
        </w:rPr>
        <w:t>млн</w:t>
      </w:r>
      <w:proofErr w:type="gramEnd"/>
      <w:r w:rsidRPr="00FA5004">
        <w:rPr>
          <w:color w:val="000000"/>
        </w:rPr>
        <w:t xml:space="preserve"> тонн в год.</w:t>
      </w:r>
    </w:p>
    <w:p w:rsidR="00FA5004" w:rsidRDefault="00FA5004" w:rsidP="00FA5004">
      <w:pPr>
        <w:jc w:val="both"/>
        <w:rPr>
          <w:color w:val="000000"/>
        </w:rPr>
      </w:pPr>
      <w:hyperlink r:id="rId12" w:history="1">
        <w:r w:rsidRPr="00F07A49">
          <w:rPr>
            <w:rStyle w:val="a3"/>
          </w:rPr>
          <w:t>http://www.gudok.ru/infrastructure/?ID=1333736</w:t>
        </w:r>
      </w:hyperlink>
    </w:p>
    <w:p w:rsidR="00FA5004" w:rsidRDefault="00FA5004" w:rsidP="00FA5004">
      <w:pPr>
        <w:jc w:val="both"/>
        <w:rPr>
          <w:color w:val="000000"/>
        </w:rPr>
      </w:pPr>
    </w:p>
    <w:p w:rsidR="00624111" w:rsidRPr="00624111" w:rsidRDefault="00624111" w:rsidP="00FA5004">
      <w:pPr>
        <w:jc w:val="both"/>
        <w:rPr>
          <w:b/>
          <w:color w:val="000000"/>
        </w:rPr>
      </w:pPr>
    </w:p>
    <w:p w:rsidR="00624111" w:rsidRPr="00624111" w:rsidRDefault="00624111" w:rsidP="00624111">
      <w:pPr>
        <w:jc w:val="both"/>
        <w:rPr>
          <w:b/>
          <w:color w:val="000000"/>
        </w:rPr>
      </w:pPr>
      <w:r w:rsidRPr="00624111">
        <w:rPr>
          <w:b/>
          <w:color w:val="000000"/>
        </w:rPr>
        <w:t>Триллионы в путь: на чьи деньги РЖД построят дорогу Москва — Казань</w:t>
      </w:r>
    </w:p>
    <w:p w:rsidR="00624111" w:rsidRPr="00624111" w:rsidRDefault="00624111" w:rsidP="00624111">
      <w:pPr>
        <w:jc w:val="both"/>
        <w:rPr>
          <w:color w:val="000000"/>
        </w:rPr>
      </w:pPr>
      <w:r w:rsidRPr="00624111">
        <w:rPr>
          <w:color w:val="000000"/>
        </w:rPr>
        <w:t>РЖД подготовили обновленную финансовую модель строительства и эксплуатации высокоскоростной ж/д магистрали Москва — Казань. Большую часть средств монополия ждет от российского Минфина и китайских инвесторов</w:t>
      </w:r>
    </w:p>
    <w:p w:rsidR="00624111" w:rsidRDefault="00624111" w:rsidP="00624111">
      <w:pPr>
        <w:jc w:val="both"/>
        <w:rPr>
          <w:color w:val="000000"/>
        </w:rPr>
      </w:pPr>
      <w:hyperlink r:id="rId13" w:history="1">
        <w:r w:rsidRPr="00F07A49">
          <w:rPr>
            <w:rStyle w:val="a3"/>
          </w:rPr>
          <w:t>http://www.rbc.ru/business/12/04/2016/5707a7939a7947851c661183</w:t>
        </w:r>
      </w:hyperlink>
    </w:p>
    <w:p w:rsidR="00624111" w:rsidRDefault="00624111" w:rsidP="00624111">
      <w:pPr>
        <w:jc w:val="both"/>
        <w:rPr>
          <w:color w:val="000000"/>
        </w:rPr>
      </w:pPr>
    </w:p>
    <w:p w:rsidR="00624111" w:rsidRPr="00394543" w:rsidRDefault="00624111" w:rsidP="00624111">
      <w:pPr>
        <w:jc w:val="both"/>
        <w:rPr>
          <w:color w:val="000000"/>
        </w:rPr>
      </w:pPr>
    </w:p>
    <w:p w:rsidR="00394543" w:rsidRPr="00FA5004" w:rsidRDefault="00394543" w:rsidP="00394543">
      <w:pPr>
        <w:jc w:val="both"/>
        <w:rPr>
          <w:b/>
          <w:color w:val="000000"/>
        </w:rPr>
      </w:pPr>
      <w:r w:rsidRPr="00FA5004">
        <w:rPr>
          <w:b/>
          <w:color w:val="000000"/>
        </w:rPr>
        <w:t>Дело, в рамках которого проходили обыски в «Михайлов и партнеры» и ТАСС, закрыто</w:t>
      </w:r>
    </w:p>
    <w:p w:rsidR="00394543" w:rsidRPr="00FA5004" w:rsidRDefault="00394543" w:rsidP="00394543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FA5004">
        <w:rPr>
          <w:color w:val="000000"/>
        </w:rPr>
        <w:t xml:space="preserve">Полиция не нашла состава преступления в деле «о хищении средств», в рамках которого проходили обыски в ТАСС и агентстве «Михайлов и партнеры», сообщает газета «Ведомости» со ссылкой на письмо, направленное в конце марта полковником юстиции, заместителем начальника следственного департамента Министерства внутренних дел Александром </w:t>
      </w:r>
      <w:proofErr w:type="spellStart"/>
      <w:r w:rsidRPr="00FA5004">
        <w:rPr>
          <w:color w:val="000000"/>
        </w:rPr>
        <w:t>Краковским</w:t>
      </w:r>
      <w:proofErr w:type="spellEnd"/>
      <w:r w:rsidRPr="00FA5004">
        <w:rPr>
          <w:color w:val="000000"/>
        </w:rPr>
        <w:t xml:space="preserve"> генеральному директору «Михайлов и партнеры» Светлане </w:t>
      </w:r>
      <w:proofErr w:type="spellStart"/>
      <w:r w:rsidRPr="00FA5004">
        <w:rPr>
          <w:color w:val="000000"/>
        </w:rPr>
        <w:t>Горевой</w:t>
      </w:r>
      <w:proofErr w:type="spellEnd"/>
      <w:r w:rsidRPr="00FA5004">
        <w:rPr>
          <w:color w:val="000000"/>
        </w:rPr>
        <w:t xml:space="preserve">. </w:t>
      </w:r>
      <w:proofErr w:type="gramEnd"/>
    </w:p>
    <w:p w:rsidR="00394543" w:rsidRDefault="00394543" w:rsidP="00394543">
      <w:pPr>
        <w:jc w:val="both"/>
        <w:rPr>
          <w:color w:val="000000"/>
        </w:rPr>
      </w:pPr>
      <w:hyperlink r:id="rId14" w:history="1">
        <w:r w:rsidRPr="00F07A49">
          <w:rPr>
            <w:rStyle w:val="a3"/>
          </w:rPr>
          <w:t>http://www.kommersant.ru/doc/2962534</w:t>
        </w:r>
      </w:hyperlink>
    </w:p>
    <w:p w:rsidR="00394543" w:rsidRDefault="00394543" w:rsidP="00394543">
      <w:pPr>
        <w:jc w:val="both"/>
        <w:rPr>
          <w:color w:val="000000"/>
        </w:rPr>
      </w:pPr>
    </w:p>
    <w:p w:rsidR="00624111" w:rsidRPr="00624111" w:rsidRDefault="00624111" w:rsidP="00624111">
      <w:pPr>
        <w:jc w:val="both"/>
        <w:rPr>
          <w:color w:val="000000"/>
        </w:rPr>
      </w:pPr>
    </w:p>
    <w:sectPr w:rsidR="00624111" w:rsidRPr="0062411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1595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45F56"/>
    <w:rsid w:val="00747A7B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6C49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2127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F2B"/>
    <w:rsid w:val="00AC66D7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num.ru/news/economy/2116876.html" TargetMode="External"/><Relationship Id="rId13" Type="http://schemas.openxmlformats.org/officeDocument/2006/relationships/hyperlink" Target="http://www.rbc.ru/business/12/04/2016/5707a7939a7947851c6611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196457" TargetMode="External"/><Relationship Id="rId12" Type="http://schemas.openxmlformats.org/officeDocument/2006/relationships/hyperlink" Target="http://www.gudok.ru/infrastructure/?ID=13337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g.ru/2016/04/12/oleg-belozerov-vokzaly-v-centre-goroda-nashe-konkurentnoe-preimushchestvo.html" TargetMode="External"/><Relationship Id="rId11" Type="http://schemas.openxmlformats.org/officeDocument/2006/relationships/hyperlink" Target="http://www.gudok.ru/newspaper/?ID=1333836&amp;archive=2016.04.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ss.ru/ekonomika/3197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transportnaia-infrastruktura/mintrans-schitaet-tselesoobraznym-sozdanie-zh-d-infrastruktury-na-tamanskom-poluostrove-po-kontsessi/" TargetMode="External"/><Relationship Id="rId14" Type="http://schemas.openxmlformats.org/officeDocument/2006/relationships/hyperlink" Target="http://www.kommersant.ru/doc/29625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8677-A6FA-41E2-AFFE-683EABF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2016-04-13T07:49:00Z</dcterms:created>
  <dcterms:modified xsi:type="dcterms:W3CDTF">2016-04-13T07:49:00Z</dcterms:modified>
</cp:coreProperties>
</file>